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7" w:rsidRPr="005E53F0" w:rsidRDefault="00355B93" w:rsidP="004312D2">
      <w:pPr>
        <w:spacing w:before="120" w:after="0"/>
        <w:jc w:val="center"/>
        <w:rPr>
          <w:rFonts w:ascii="AR JULIAN" w:hAnsi="AR JULIAN"/>
          <w:b/>
          <w:sz w:val="26"/>
          <w:szCs w:val="26"/>
          <w:u w:val="single"/>
        </w:rPr>
      </w:pPr>
      <w:r w:rsidRPr="001A5C88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8BB19" wp14:editId="04DE732B">
                <wp:simplePos x="0" y="0"/>
                <wp:positionH relativeFrom="column">
                  <wp:posOffset>1490870</wp:posOffset>
                </wp:positionH>
                <wp:positionV relativeFrom="paragraph">
                  <wp:posOffset>-458829</wp:posOffset>
                </wp:positionV>
                <wp:extent cx="4142629" cy="499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629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3E" w:rsidRPr="004312D2" w:rsidRDefault="00097210" w:rsidP="0067653E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 xml:space="preserve">The </w:t>
                            </w:r>
                            <w:r w:rsidR="00B842DF"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>Armory</w:t>
                            </w:r>
                            <w:r w:rsidR="00355B93"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 xml:space="preserve"> Arts and Events Center</w:t>
                            </w:r>
                            <w:r w:rsidR="004312D2" w:rsidRPr="004312D2">
                              <w:rPr>
                                <w:rFonts w:ascii="Brush Script MT" w:eastAsia="Times New Roman" w:hAnsi="Brush Script MT" w:cs="Times New Roman"/>
                                <w:b/>
                                <w:color w:val="FF0000"/>
                                <w:sz w:val="48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4pt;margin-top:-36.15pt;width:326.2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" stroked="f">
                <v:textbox>
                  <w:txbxContent>
                    <w:p w:rsidR="0067653E" w:rsidRPr="004312D2" w:rsidRDefault="00097210" w:rsidP="0067653E">
                      <w:pPr>
                        <w:jc w:val="center"/>
                        <w:rPr>
                          <w:rFonts w:ascii="AR JULIAN" w:hAnsi="AR JULIAN"/>
                          <w:b/>
                          <w:color w:val="FF0000"/>
                          <w:sz w:val="18"/>
                          <w:u w:val="single"/>
                        </w:rPr>
                      </w:pPr>
                      <w:r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 xml:space="preserve">The </w:t>
                      </w:r>
                      <w:r w:rsidR="00B842DF"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>Armory</w:t>
                      </w:r>
                      <w:r w:rsidR="00355B93"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 xml:space="preserve"> Arts and Events Center</w:t>
                      </w:r>
                      <w:r w:rsidR="004312D2" w:rsidRPr="004312D2">
                        <w:rPr>
                          <w:rFonts w:ascii="Brush Script MT" w:eastAsia="Times New Roman" w:hAnsi="Brush Script MT" w:cs="Times New Roman"/>
                          <w:b/>
                          <w:color w:val="FF0000"/>
                          <w:sz w:val="48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165D" w:rsidRPr="004312D2">
        <w:rPr>
          <w:rFonts w:ascii="AR JULIAN" w:eastAsia="Times New Roman" w:hAnsi="AR JULIAN" w:cs="Times New Roman"/>
          <w:b/>
          <w:noProof/>
          <w:color w:val="FF0000"/>
          <w:sz w:val="36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FA97" wp14:editId="17E07156">
                <wp:simplePos x="0" y="0"/>
                <wp:positionH relativeFrom="column">
                  <wp:posOffset>2365513</wp:posOffset>
                </wp:positionH>
                <wp:positionV relativeFrom="paragraph">
                  <wp:posOffset>-77166</wp:posOffset>
                </wp:positionV>
                <wp:extent cx="1971040" cy="34905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349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D2" w:rsidRPr="004312D2" w:rsidRDefault="004312D2" w:rsidP="004312D2">
                            <w:pPr>
                              <w:tabs>
                                <w:tab w:val="left" w:pos="410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</w:rPr>
                            </w:pPr>
                            <w:r w:rsidRPr="004312D2">
                              <w:rPr>
                                <w:rFonts w:ascii="AR JULIAN" w:eastAsia="Times New Roman" w:hAnsi="AR JULIAN" w:cs="Times New Roman"/>
                                <w:b/>
                                <w:color w:val="17365D" w:themeColor="text2" w:themeShade="BF"/>
                                <w:sz w:val="36"/>
                                <w:szCs w:val="72"/>
                                <w:u w:val="single"/>
                              </w:rPr>
                              <w:t>Price List</w:t>
                            </w:r>
                          </w:p>
                          <w:p w:rsidR="004312D2" w:rsidRDefault="00431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6.25pt;margin-top:-6.1pt;width:155.2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NKIQIAACI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" stroked="f">
                <v:textbox>
                  <w:txbxContent>
                    <w:p w:rsidR="004312D2" w:rsidRPr="004312D2" w:rsidRDefault="004312D2" w:rsidP="004312D2">
                      <w:pPr>
                        <w:tabs>
                          <w:tab w:val="left" w:pos="410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</w:rPr>
                      </w:pPr>
                      <w:r w:rsidRPr="004312D2">
                        <w:rPr>
                          <w:rFonts w:ascii="AR JULIAN" w:eastAsia="Times New Roman" w:hAnsi="AR JULIAN" w:cs="Times New Roman"/>
                          <w:b/>
                          <w:color w:val="17365D" w:themeColor="text2" w:themeShade="BF"/>
                          <w:sz w:val="36"/>
                          <w:szCs w:val="72"/>
                          <w:u w:val="single"/>
                        </w:rPr>
                        <w:t>Price List</w:t>
                      </w:r>
                    </w:p>
                    <w:p w:rsidR="004312D2" w:rsidRDefault="004312D2"/>
                  </w:txbxContent>
                </v:textbox>
              </v:shape>
            </w:pict>
          </mc:Fallback>
        </mc:AlternateContent>
      </w:r>
      <w:r w:rsidR="00097210" w:rsidRPr="001A5C88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AF52" wp14:editId="02668EB2">
                <wp:simplePos x="0" y="0"/>
                <wp:positionH relativeFrom="column">
                  <wp:posOffset>-333375</wp:posOffset>
                </wp:positionH>
                <wp:positionV relativeFrom="paragraph">
                  <wp:posOffset>-513080</wp:posOffset>
                </wp:positionV>
                <wp:extent cx="161925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8" w:rsidRDefault="00D02705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127</w:t>
                            </w:r>
                            <w:r w:rsidR="0067653E" w:rsidRPr="001A5C8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  <w:t xml:space="preserve"> East Cli</w:t>
                            </w:r>
                            <w:r w:rsidR="001A5C8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  <w:t>nton Street</w:t>
                            </w:r>
                          </w:p>
                          <w:p w:rsidR="001A5C88" w:rsidRDefault="0067653E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  <w:r w:rsidRPr="001A5C8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  <w:t xml:space="preserve">Napoleon, OH 43545    </w:t>
                            </w:r>
                          </w:p>
                          <w:p w:rsidR="001A5C88" w:rsidRDefault="0067653E" w:rsidP="001A5C8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Ph</w:t>
                            </w:r>
                            <w:proofErr w:type="spellEnd"/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 xml:space="preserve">: 419-592-5000    </w:t>
                            </w:r>
                          </w:p>
                          <w:p w:rsidR="0067653E" w:rsidRPr="001A5C88" w:rsidRDefault="0067653E" w:rsidP="001A5C8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</w:rPr>
                            </w:pPr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E</w:t>
                            </w:r>
                            <w:r w:rsidR="00516C78"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-</w:t>
                            </w:r>
                            <w:r w:rsidRPr="001A5C8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mail: jpcoffice@yahoo.com</w:t>
                            </w:r>
                          </w:p>
                          <w:p w:rsidR="0067653E" w:rsidRDefault="0067653E" w:rsidP="00676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25pt;margin-top:-40.4pt;width:12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" stroked="f">
                <v:textbox>
                  <w:txbxContent>
                    <w:p w:rsidR="001A5C88" w:rsidRDefault="00D02705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127</w:t>
                      </w:r>
                      <w:r w:rsidR="0067653E" w:rsidRPr="001A5C8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  <w:t xml:space="preserve"> East Cli</w:t>
                      </w:r>
                      <w:r w:rsidR="001A5C8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  <w:t>nton Street</w:t>
                      </w:r>
                    </w:p>
                    <w:p w:rsidR="001A5C88" w:rsidRDefault="0067653E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  <w:r w:rsidRPr="001A5C8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  <w:t xml:space="preserve">Napoleon, OH 43545    </w:t>
                      </w:r>
                    </w:p>
                    <w:p w:rsidR="001A5C88" w:rsidRDefault="0067653E" w:rsidP="001A5C8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</w:pPr>
                      <w:proofErr w:type="spellStart"/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Ph</w:t>
                      </w:r>
                      <w:proofErr w:type="spellEnd"/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 xml:space="preserve">: 419-592-5000    </w:t>
                      </w:r>
                    </w:p>
                    <w:p w:rsidR="0067653E" w:rsidRPr="001A5C88" w:rsidRDefault="0067653E" w:rsidP="001A5C88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</w:rPr>
                      </w:pPr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E</w:t>
                      </w:r>
                      <w:r w:rsidR="00516C78"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-</w:t>
                      </w:r>
                      <w:r w:rsidRPr="001A5C88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mail: jpcoffice@yahoo.com</w:t>
                      </w:r>
                    </w:p>
                    <w:p w:rsidR="0067653E" w:rsidRDefault="0067653E" w:rsidP="006765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1005" w:rsidRPr="004312D2" w:rsidRDefault="004312D2" w:rsidP="004312D2">
      <w:pPr>
        <w:spacing w:before="120"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 w:rsidRPr="001A5C88">
        <w:rPr>
          <w:rFonts w:ascii="AR JULIAN" w:hAnsi="AR JULI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CF518" wp14:editId="5BD35690">
                <wp:simplePos x="0" y="0"/>
                <wp:positionH relativeFrom="column">
                  <wp:posOffset>8271510</wp:posOffset>
                </wp:positionH>
                <wp:positionV relativeFrom="paragraph">
                  <wp:posOffset>-475615</wp:posOffset>
                </wp:positionV>
                <wp:extent cx="1125855" cy="2774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3E" w:rsidRPr="00061354" w:rsidRDefault="0067653E" w:rsidP="00516C78">
                            <w:pPr>
                              <w:jc w:val="center"/>
                              <w:rPr>
                                <w:color w:val="4A442A" w:themeColor="background2" w:themeShade="40"/>
                                <w:sz w:val="18"/>
                              </w:rPr>
                            </w:pPr>
                            <w:r w:rsidRPr="00061354">
                              <w:rPr>
                                <w:color w:val="4A442A" w:themeColor="background2" w:themeShade="40"/>
                                <w:sz w:val="18"/>
                              </w:rPr>
                              <w:t xml:space="preserve">Updated: </w:t>
                            </w:r>
                            <w:r w:rsidR="00931D76">
                              <w:rPr>
                                <w:color w:val="4A442A" w:themeColor="background2" w:themeShade="40"/>
                                <w:sz w:val="18"/>
                              </w:rPr>
                              <w:t>11</w:t>
                            </w:r>
                            <w:r w:rsidRPr="00061354">
                              <w:rPr>
                                <w:color w:val="4A442A" w:themeColor="background2" w:themeShade="40"/>
                                <w:sz w:val="18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1.3pt;margin-top:-37.45pt;width:88.6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" stroked="f">
                <v:textbox>
                  <w:txbxContent>
                    <w:p w:rsidR="0067653E" w:rsidRPr="00061354" w:rsidRDefault="0067653E" w:rsidP="00516C78">
                      <w:pPr>
                        <w:jc w:val="center"/>
                        <w:rPr>
                          <w:color w:val="4A442A" w:themeColor="background2" w:themeShade="40"/>
                          <w:sz w:val="18"/>
                        </w:rPr>
                      </w:pPr>
                      <w:r w:rsidRPr="00061354">
                        <w:rPr>
                          <w:color w:val="4A442A" w:themeColor="background2" w:themeShade="40"/>
                          <w:sz w:val="18"/>
                        </w:rPr>
                        <w:t xml:space="preserve">Updated: </w:t>
                      </w:r>
                      <w:r w:rsidR="00931D76">
                        <w:rPr>
                          <w:color w:val="4A442A" w:themeColor="background2" w:themeShade="40"/>
                          <w:sz w:val="18"/>
                        </w:rPr>
                        <w:t>11</w:t>
                      </w:r>
                      <w:r w:rsidRPr="00061354">
                        <w:rPr>
                          <w:color w:val="4A442A" w:themeColor="background2" w:themeShade="40"/>
                          <w:sz w:val="18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6C1EA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Drill</w:t>
      </w:r>
      <w:r w:rsidR="00551005"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 xml:space="preserve"> Room</w:t>
      </w:r>
    </w:p>
    <w:tbl>
      <w:tblPr>
        <w:tblStyle w:val="TableGrid"/>
        <w:tblW w:w="5751" w:type="dxa"/>
        <w:jc w:val="center"/>
        <w:tblInd w:w="-2408" w:type="dxa"/>
        <w:tblLook w:val="04A0" w:firstRow="1" w:lastRow="0" w:firstColumn="1" w:lastColumn="0" w:noHBand="0" w:noVBand="1"/>
      </w:tblPr>
      <w:tblGrid>
        <w:gridCol w:w="4196"/>
        <w:gridCol w:w="716"/>
        <w:gridCol w:w="839"/>
      </w:tblGrid>
      <w:tr w:rsidR="00330F86" w:rsidRPr="007875E9" w:rsidTr="00330F86">
        <w:trPr>
          <w:jc w:val="center"/>
        </w:trPr>
        <w:tc>
          <w:tcPr>
            <w:tcW w:w="4970" w:type="dxa"/>
            <w:gridSpan w:val="2"/>
          </w:tcPr>
          <w:p w:rsidR="00330F86" w:rsidRDefault="00330F86" w:rsidP="004431EB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Wedding Reception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Room Capacity 320</w:t>
            </w:r>
          </w:p>
          <w:p w:rsidR="00330F86" w:rsidRDefault="00330F86" w:rsidP="004431EB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93">
              <w:rPr>
                <w:rFonts w:ascii="Times New Roman" w:hAnsi="Times New Roman" w:cs="Times New Roman"/>
                <w:b/>
                <w:sz w:val="20"/>
                <w:szCs w:val="20"/>
              </w:rPr>
              <w:t>Armory Events end at 11pm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0F86" w:rsidRPr="00355B93" w:rsidRDefault="00330F86" w:rsidP="004431EB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(Group must be out by midnight)</w:t>
            </w:r>
          </w:p>
        </w:tc>
        <w:tc>
          <w:tcPr>
            <w:tcW w:w="781" w:type="dxa"/>
          </w:tcPr>
          <w:p w:rsidR="00330F86" w:rsidRDefault="00330F86" w:rsidP="00330F86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F86" w:rsidRDefault="00330F86" w:rsidP="00330F86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F86" w:rsidRPr="00330F86" w:rsidRDefault="00330F86" w:rsidP="00330F86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F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Deposit</w:t>
            </w:r>
          </w:p>
        </w:tc>
      </w:tr>
      <w:tr w:rsidR="00330F86" w:rsidRPr="007875E9" w:rsidTr="00330F86">
        <w:trPr>
          <w:jc w:val="center"/>
        </w:trPr>
        <w:tc>
          <w:tcPr>
            <w:tcW w:w="4254" w:type="dxa"/>
          </w:tcPr>
          <w:p w:rsidR="00330F86" w:rsidRPr="007875E9" w:rsidRDefault="00330F86" w:rsidP="004431EB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Saturday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Wedding    </w:t>
            </w:r>
            <w:r w:rsidR="00D175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93C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(8am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11pm</w:t>
            </w:r>
            <w:r w:rsidRPr="00E93C2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330F86" w:rsidRPr="007875E9" w:rsidRDefault="00330F86" w:rsidP="00724974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81" w:type="dxa"/>
          </w:tcPr>
          <w:p w:rsidR="00330F86" w:rsidRDefault="00330F86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$700</w:t>
            </w:r>
          </w:p>
        </w:tc>
      </w:tr>
      <w:tr w:rsidR="00330F86" w:rsidRPr="007875E9" w:rsidTr="00330F86">
        <w:trPr>
          <w:jc w:val="center"/>
        </w:trPr>
        <w:tc>
          <w:tcPr>
            <w:tcW w:w="4254" w:type="dxa"/>
          </w:tcPr>
          <w:p w:rsidR="00330F86" w:rsidRPr="007875E9" w:rsidRDefault="00330F86" w:rsidP="004431EB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 xml:space="preserve">Sunday – Friday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Weddi</w:t>
            </w:r>
            <w:r w:rsidR="00D1752D">
              <w:rPr>
                <w:rFonts w:ascii="Times New Roman" w:hAnsi="Times New Roman" w:cs="Times New Roman"/>
                <w:sz w:val="20"/>
                <w:szCs w:val="20"/>
              </w:rPr>
              <w:t xml:space="preserve">ng               </w:t>
            </w:r>
            <w:r w:rsidRPr="00E93C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(8am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11pm</w:t>
            </w:r>
            <w:r w:rsidRPr="00E93C2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330F86" w:rsidRPr="007875E9" w:rsidRDefault="00330F86" w:rsidP="00724974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$24</w:t>
            </w:r>
            <w:r w:rsidRPr="007875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81" w:type="dxa"/>
          </w:tcPr>
          <w:p w:rsidR="00330F86" w:rsidRDefault="00330F86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$700</w:t>
            </w:r>
          </w:p>
        </w:tc>
      </w:tr>
      <w:tr w:rsidR="00330F86" w:rsidRPr="007875E9" w:rsidTr="00330F86">
        <w:trPr>
          <w:jc w:val="center"/>
        </w:trPr>
        <w:tc>
          <w:tcPr>
            <w:tcW w:w="4254" w:type="dxa"/>
          </w:tcPr>
          <w:p w:rsidR="00330F86" w:rsidRDefault="00330F86" w:rsidP="00551005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½ hour fee after 11 pm (with consent)</w:t>
            </w:r>
          </w:p>
        </w:tc>
        <w:tc>
          <w:tcPr>
            <w:tcW w:w="716" w:type="dxa"/>
          </w:tcPr>
          <w:p w:rsidR="00330F86" w:rsidRDefault="00330F86" w:rsidP="006C1EA2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781" w:type="dxa"/>
          </w:tcPr>
          <w:p w:rsidR="00330F86" w:rsidRDefault="00D1752D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30F86" w:rsidRPr="007875E9" w:rsidTr="00330F86">
        <w:trPr>
          <w:jc w:val="center"/>
        </w:trPr>
        <w:tc>
          <w:tcPr>
            <w:tcW w:w="4254" w:type="dxa"/>
          </w:tcPr>
          <w:p w:rsidR="00330F86" w:rsidRDefault="00330F86" w:rsidP="006A124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Table moving fee for Ceremony to Reception </w:t>
            </w:r>
          </w:p>
          <w:p w:rsidR="00330F86" w:rsidRPr="00330F86" w:rsidRDefault="00330F86" w:rsidP="006A124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124F">
              <w:rPr>
                <w:rFonts w:ascii="Times New Roman" w:hAnsi="Times New Roman" w:cs="Times New Roman"/>
                <w:sz w:val="18"/>
                <w:szCs w:val="20"/>
              </w:rPr>
              <w:t xml:space="preserve">$1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 chair)                                 </w:t>
            </w:r>
            <w:r w:rsidRPr="006A124F">
              <w:rPr>
                <w:rFonts w:ascii="Times New Roman" w:hAnsi="Times New Roman" w:cs="Times New Roman"/>
                <w:i/>
                <w:sz w:val="20"/>
                <w:szCs w:val="20"/>
              </w:rPr>
              <w:t>(minimum $50)</w:t>
            </w:r>
          </w:p>
        </w:tc>
        <w:tc>
          <w:tcPr>
            <w:tcW w:w="716" w:type="dxa"/>
          </w:tcPr>
          <w:p w:rsidR="00330F86" w:rsidRPr="007875E9" w:rsidRDefault="00330F86" w:rsidP="006C1EA2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</w:t>
            </w:r>
          </w:p>
        </w:tc>
        <w:tc>
          <w:tcPr>
            <w:tcW w:w="781" w:type="dxa"/>
          </w:tcPr>
          <w:p w:rsidR="00330F86" w:rsidRDefault="00D1752D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30F86" w:rsidRPr="007875E9" w:rsidTr="00330F86">
        <w:trPr>
          <w:jc w:val="center"/>
        </w:trPr>
        <w:tc>
          <w:tcPr>
            <w:tcW w:w="4254" w:type="dxa"/>
          </w:tcPr>
          <w:p w:rsidR="00330F86" w:rsidRDefault="00330F86" w:rsidP="00330F86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Ceremony Performed Onsite </w:t>
            </w:r>
          </w:p>
          <w:p w:rsidR="00330F86" w:rsidRPr="007875E9" w:rsidRDefault="00330F86" w:rsidP="00330F86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</w:t>
            </w:r>
            <w:r w:rsidRPr="006C1EA2">
              <w:rPr>
                <w:rFonts w:ascii="Times New Roman" w:hAnsi="Times New Roman" w:cs="Times New Roman"/>
                <w:i/>
                <w:sz w:val="20"/>
                <w:szCs w:val="20"/>
              </w:rPr>
              <w:t>(includes Chair Setup)</w:t>
            </w:r>
          </w:p>
        </w:tc>
        <w:tc>
          <w:tcPr>
            <w:tcW w:w="716" w:type="dxa"/>
          </w:tcPr>
          <w:p w:rsidR="00330F86" w:rsidRPr="007875E9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781" w:type="dxa"/>
          </w:tcPr>
          <w:p w:rsidR="00330F86" w:rsidRDefault="00D1752D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30F86" w:rsidRPr="007875E9" w:rsidTr="00330F86">
        <w:trPr>
          <w:jc w:val="center"/>
        </w:trPr>
        <w:tc>
          <w:tcPr>
            <w:tcW w:w="4254" w:type="dxa"/>
          </w:tcPr>
          <w:p w:rsidR="00330F86" w:rsidRDefault="00330F86" w:rsidP="00961DC1">
            <w:p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 up Fee </w:t>
            </w:r>
            <w:r w:rsidRPr="00A9143B">
              <w:rPr>
                <w:rFonts w:ascii="Times New Roman" w:hAnsi="Times New Roman" w:cs="Times New Roman"/>
                <w:i/>
                <w:sz w:val="20"/>
                <w:szCs w:val="20"/>
              </w:rPr>
              <w:t>(per guest)</w:t>
            </w:r>
          </w:p>
          <w:p w:rsidR="00330F86" w:rsidRDefault="00330F86" w:rsidP="00961DC1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Set up</w:t>
            </w:r>
          </w:p>
          <w:p w:rsidR="00330F86" w:rsidRDefault="00330F86" w:rsidP="00961DC1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Set up</w:t>
            </w:r>
          </w:p>
          <w:p w:rsidR="00330F86" w:rsidRDefault="00330F86" w:rsidP="00961DC1">
            <w:pPr>
              <w:pStyle w:val="ListParagraph"/>
              <w:numPr>
                <w:ilvl w:val="1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White Chair</w:t>
            </w:r>
          </w:p>
          <w:p w:rsidR="00330F86" w:rsidRDefault="00330F86" w:rsidP="00961DC1">
            <w:pPr>
              <w:pStyle w:val="ListParagraph"/>
              <w:numPr>
                <w:ilvl w:val="1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Gold/Black Chavarria Chair</w:t>
            </w:r>
          </w:p>
          <w:p w:rsidR="00330F86" w:rsidRDefault="00330F86" w:rsidP="00961DC1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Armory Tablecloths on Tables</w:t>
            </w:r>
          </w:p>
          <w:p w:rsidR="00330F86" w:rsidRPr="00961DC1" w:rsidRDefault="00330F86" w:rsidP="00961DC1">
            <w:pPr>
              <w:pStyle w:val="ListParagraph"/>
              <w:numPr>
                <w:ilvl w:val="0"/>
                <w:numId w:val="4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C1">
              <w:rPr>
                <w:rFonts w:ascii="Times New Roman" w:hAnsi="Times New Roman" w:cs="Times New Roman"/>
                <w:sz w:val="20"/>
                <w:szCs w:val="20"/>
              </w:rPr>
              <w:t>Final Tear Down</w:t>
            </w:r>
          </w:p>
        </w:tc>
        <w:tc>
          <w:tcPr>
            <w:tcW w:w="716" w:type="dxa"/>
          </w:tcPr>
          <w:p w:rsidR="00330F86" w:rsidRPr="00961DC1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30F86" w:rsidRPr="00961DC1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DC1">
              <w:rPr>
                <w:rFonts w:ascii="Times New Roman" w:hAnsi="Times New Roman" w:cs="Times New Roman"/>
                <w:sz w:val="20"/>
                <w:szCs w:val="20"/>
              </w:rPr>
              <w:t>N/C</w:t>
            </w:r>
          </w:p>
          <w:p w:rsidR="00330F86" w:rsidRPr="00961DC1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330F86" w:rsidRPr="00961DC1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DC1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:rsidR="00330F86" w:rsidRPr="00961DC1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DC1">
              <w:rPr>
                <w:rFonts w:ascii="Times New Roman" w:hAnsi="Times New Roman" w:cs="Times New Roman"/>
                <w:sz w:val="20"/>
                <w:szCs w:val="20"/>
              </w:rPr>
              <w:t>$5</w:t>
            </w:r>
          </w:p>
          <w:p w:rsidR="00330F86" w:rsidRPr="00961DC1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N/C</w:t>
            </w:r>
          </w:p>
          <w:p w:rsidR="00330F86" w:rsidRDefault="00330F86" w:rsidP="00551005">
            <w:pPr>
              <w:tabs>
                <w:tab w:val="left" w:pos="4101"/>
              </w:tabs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N/C</w:t>
            </w:r>
          </w:p>
        </w:tc>
        <w:tc>
          <w:tcPr>
            <w:tcW w:w="781" w:type="dxa"/>
          </w:tcPr>
          <w:p w:rsidR="00330F86" w:rsidRDefault="00330F86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1752D" w:rsidRDefault="00D1752D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C55C9" w:rsidRDefault="003C55C9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C55C9" w:rsidRDefault="003C55C9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</w:t>
            </w:r>
          </w:p>
          <w:p w:rsidR="003C55C9" w:rsidRDefault="003C55C9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</w:t>
            </w:r>
          </w:p>
          <w:p w:rsidR="003C55C9" w:rsidRPr="00961DC1" w:rsidRDefault="003C55C9" w:rsidP="00330F86">
            <w:pPr>
              <w:tabs>
                <w:tab w:val="left" w:pos="4101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300E9" w:rsidRPr="00D1752D" w:rsidRDefault="00D300E9" w:rsidP="004312D2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16"/>
          <w:szCs w:val="26"/>
          <w:u w:val="single"/>
        </w:rPr>
      </w:pPr>
    </w:p>
    <w:p w:rsidR="00D300E9" w:rsidRPr="004312D2" w:rsidRDefault="00D300E9" w:rsidP="00D300E9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Decoration/Rehearsal Rental</w:t>
      </w:r>
    </w:p>
    <w:tbl>
      <w:tblPr>
        <w:tblStyle w:val="TableGrid"/>
        <w:tblW w:w="5727" w:type="dxa"/>
        <w:jc w:val="center"/>
        <w:tblInd w:w="-252" w:type="dxa"/>
        <w:tblLook w:val="04A0" w:firstRow="1" w:lastRow="0" w:firstColumn="1" w:lastColumn="0" w:noHBand="0" w:noVBand="1"/>
      </w:tblPr>
      <w:tblGrid>
        <w:gridCol w:w="1214"/>
        <w:gridCol w:w="2750"/>
        <w:gridCol w:w="716"/>
        <w:gridCol w:w="1047"/>
      </w:tblGrid>
      <w:tr w:rsidR="00D1752D" w:rsidRPr="007875E9" w:rsidTr="00D1752D">
        <w:trPr>
          <w:jc w:val="center"/>
        </w:trPr>
        <w:tc>
          <w:tcPr>
            <w:tcW w:w="5727" w:type="dxa"/>
            <w:gridSpan w:val="4"/>
          </w:tcPr>
          <w:p w:rsidR="00D1752D" w:rsidRPr="005F0932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0932">
              <w:rPr>
                <w:rFonts w:ascii="Times New Roman" w:hAnsi="Times New Roman" w:cs="Times New Roman"/>
                <w:b/>
                <w:sz w:val="20"/>
              </w:rPr>
              <w:t>Day</w:t>
            </w:r>
            <w:r>
              <w:rPr>
                <w:rFonts w:ascii="Times New Roman" w:hAnsi="Times New Roman" w:cs="Times New Roman"/>
                <w:b/>
                <w:sz w:val="20"/>
              </w:rPr>
              <w:t>(s)</w:t>
            </w:r>
            <w:r w:rsidRPr="005F0932">
              <w:rPr>
                <w:rFonts w:ascii="Times New Roman" w:hAnsi="Times New Roman" w:cs="Times New Roman"/>
                <w:b/>
                <w:sz w:val="20"/>
              </w:rPr>
              <w:t xml:space="preserve"> prior to event.  </w:t>
            </w:r>
          </w:p>
          <w:p w:rsidR="00D1752D" w:rsidRPr="005F0932" w:rsidRDefault="00D1752D" w:rsidP="00EB77FF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NOTE:</w:t>
            </w:r>
            <w:r w:rsidRPr="005F09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Monday thru Thursday </w:t>
            </w:r>
            <w:proofErr w:type="gramStart"/>
            <w:r w:rsidRPr="005F0932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proofErr w:type="gramEnd"/>
            <w:r w:rsidRPr="005F09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half off the listed prices below.</w:t>
            </w:r>
          </w:p>
        </w:tc>
      </w:tr>
      <w:tr w:rsidR="00D1752D" w:rsidRPr="007875E9" w:rsidTr="00D1752D">
        <w:trPr>
          <w:jc w:val="center"/>
        </w:trPr>
        <w:tc>
          <w:tcPr>
            <w:tcW w:w="5727" w:type="dxa"/>
            <w:gridSpan w:val="4"/>
          </w:tcPr>
          <w:p w:rsidR="00D1752D" w:rsidRPr="00D1752D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Instant Guaranteed Reservation (8am -11pm)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1A</w:t>
            </w:r>
          </w:p>
        </w:tc>
        <w:tc>
          <w:tcPr>
            <w:tcW w:w="2750" w:type="dxa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&amp; Armory</w:t>
            </w:r>
          </w:p>
        </w:tc>
        <w:tc>
          <w:tcPr>
            <w:tcW w:w="716" w:type="dxa"/>
          </w:tcPr>
          <w:p w:rsidR="00D1752D" w:rsidRPr="007875E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$900</w:t>
            </w:r>
          </w:p>
        </w:tc>
        <w:tc>
          <w:tcPr>
            <w:tcW w:w="1047" w:type="dxa"/>
          </w:tcPr>
          <w:p w:rsidR="00D1752D" w:rsidRDefault="00D1752D" w:rsidP="00D1752D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Deposit </w:t>
            </w:r>
            <w:r w:rsidRPr="004239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$400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1B</w:t>
            </w:r>
          </w:p>
        </w:tc>
        <w:tc>
          <w:tcPr>
            <w:tcW w:w="2750" w:type="dxa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Armory Only</w:t>
            </w:r>
          </w:p>
        </w:tc>
        <w:tc>
          <w:tcPr>
            <w:tcW w:w="716" w:type="dxa"/>
          </w:tcPr>
          <w:p w:rsidR="00D1752D" w:rsidRPr="007875E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$800</w:t>
            </w:r>
          </w:p>
        </w:tc>
        <w:tc>
          <w:tcPr>
            <w:tcW w:w="1047" w:type="dxa"/>
          </w:tcPr>
          <w:p w:rsidR="00D1752D" w:rsidRPr="007875E9" w:rsidRDefault="00D1752D" w:rsidP="00D1752D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Deposit $400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  <w:tcBorders>
              <w:bottom w:val="single" w:sz="4" w:space="0" w:color="auto"/>
            </w:tcBorders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1C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Only</w:t>
            </w:r>
            <w:r w:rsidR="009F37FC">
              <w:rPr>
                <w:rFonts w:ascii="Times New Roman" w:hAnsi="Times New Roman" w:cs="Times New Roman"/>
                <w:sz w:val="20"/>
              </w:rPr>
              <w:t xml:space="preserve"> (Full day)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1752D" w:rsidRPr="007875E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D1752D" w:rsidRPr="007875E9" w:rsidRDefault="00D1752D" w:rsidP="00D1752D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Deposit $200</w:t>
            </w:r>
          </w:p>
        </w:tc>
      </w:tr>
      <w:tr w:rsidR="009F37FC" w:rsidRPr="007875E9" w:rsidTr="00D1752D">
        <w:trPr>
          <w:jc w:val="center"/>
        </w:trPr>
        <w:tc>
          <w:tcPr>
            <w:tcW w:w="1214" w:type="dxa"/>
            <w:tcBorders>
              <w:bottom w:val="single" w:sz="4" w:space="0" w:color="auto"/>
            </w:tcBorders>
          </w:tcPr>
          <w:p w:rsidR="009F37FC" w:rsidRPr="008C4019" w:rsidRDefault="009F37FC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Option  1D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9F37FC" w:rsidRDefault="009F37FC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 Only (Half day)</w:t>
            </w:r>
          </w:p>
          <w:p w:rsidR="00C92F11" w:rsidRDefault="00C92F11" w:rsidP="00C92F11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C92F11">
              <w:rPr>
                <w:rFonts w:ascii="Times New Roman" w:hAnsi="Times New Roman" w:cs="Times New Roman"/>
                <w:sz w:val="18"/>
              </w:rPr>
              <w:t>After 4pm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F37FC" w:rsidRDefault="009F37FC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$250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F37FC" w:rsidRDefault="009F37FC" w:rsidP="00D1752D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Deposit </w:t>
            </w:r>
          </w:p>
          <w:p w:rsidR="009F37FC" w:rsidRDefault="009F37FC" w:rsidP="00D1752D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$100</w:t>
            </w:r>
          </w:p>
        </w:tc>
      </w:tr>
      <w:tr w:rsidR="00D1752D" w:rsidRPr="007875E9" w:rsidTr="00D1752D">
        <w:trPr>
          <w:jc w:val="center"/>
        </w:trPr>
        <w:tc>
          <w:tcPr>
            <w:tcW w:w="5727" w:type="dxa"/>
            <w:gridSpan w:val="4"/>
            <w:tcBorders>
              <w:left w:val="nil"/>
              <w:right w:val="nil"/>
            </w:tcBorders>
          </w:tcPr>
          <w:p w:rsidR="00D1752D" w:rsidRPr="00D1752D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  <w:p w:rsidR="00D1752D" w:rsidRPr="003C55C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Two Months Prior to wedding (8am – 11pm)</w:t>
            </w:r>
          </w:p>
          <w:p w:rsidR="00D1752D" w:rsidRPr="00361957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(Subject to availability)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2A</w:t>
            </w:r>
          </w:p>
        </w:tc>
        <w:tc>
          <w:tcPr>
            <w:tcW w:w="2750" w:type="dxa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&amp; Armory</w:t>
            </w:r>
          </w:p>
        </w:tc>
        <w:tc>
          <w:tcPr>
            <w:tcW w:w="1763" w:type="dxa"/>
            <w:gridSpan w:val="2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$400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2B</w:t>
            </w:r>
          </w:p>
        </w:tc>
        <w:tc>
          <w:tcPr>
            <w:tcW w:w="2750" w:type="dxa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Armory Only</w:t>
            </w:r>
          </w:p>
        </w:tc>
        <w:tc>
          <w:tcPr>
            <w:tcW w:w="1763" w:type="dxa"/>
            <w:gridSpan w:val="2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$300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  <w:tcBorders>
              <w:bottom w:val="single" w:sz="4" w:space="0" w:color="auto"/>
            </w:tcBorders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2C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Emporium Only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$275</w:t>
            </w:r>
          </w:p>
        </w:tc>
      </w:tr>
      <w:tr w:rsidR="00D1752D" w:rsidRPr="007875E9" w:rsidTr="00D1752D">
        <w:trPr>
          <w:jc w:val="center"/>
        </w:trPr>
        <w:tc>
          <w:tcPr>
            <w:tcW w:w="5727" w:type="dxa"/>
            <w:gridSpan w:val="4"/>
            <w:tcBorders>
              <w:left w:val="nil"/>
              <w:right w:val="nil"/>
            </w:tcBorders>
          </w:tcPr>
          <w:p w:rsidR="00D1752D" w:rsidRPr="00D1752D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16"/>
                <w:highlight w:val="yellow"/>
                <w:u w:val="single"/>
              </w:rPr>
            </w:pPr>
          </w:p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</w:rPr>
            </w:pPr>
            <w:r w:rsidRPr="003C55C9">
              <w:rPr>
                <w:rFonts w:ascii="Times New Roman" w:hAnsi="Times New Roman" w:cs="Times New Roman"/>
                <w:b/>
                <w:sz w:val="20"/>
                <w:highlight w:val="yellow"/>
                <w:u w:val="single"/>
              </w:rPr>
              <w:t>Hourly Rate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3A</w:t>
            </w:r>
          </w:p>
        </w:tc>
        <w:tc>
          <w:tcPr>
            <w:tcW w:w="2750" w:type="dxa"/>
          </w:tcPr>
          <w:p w:rsidR="00D1752D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Emporium Only – </w:t>
            </w:r>
          </w:p>
          <w:p w:rsidR="00D1752D" w:rsidRDefault="00D1752D" w:rsidP="00EB77F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month or less prior to event</w:t>
            </w:r>
          </w:p>
        </w:tc>
        <w:tc>
          <w:tcPr>
            <w:tcW w:w="1763" w:type="dxa"/>
            <w:gridSpan w:val="2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</w:t>
            </w:r>
          </w:p>
        </w:tc>
      </w:tr>
      <w:tr w:rsidR="00D1752D" w:rsidRPr="007875E9" w:rsidTr="00D1752D">
        <w:trPr>
          <w:jc w:val="center"/>
        </w:trPr>
        <w:tc>
          <w:tcPr>
            <w:tcW w:w="1214" w:type="dxa"/>
          </w:tcPr>
          <w:p w:rsidR="00D1752D" w:rsidRPr="008C4019" w:rsidRDefault="00D1752D" w:rsidP="00EB77FF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019">
              <w:rPr>
                <w:rFonts w:ascii="Times New Roman" w:hAnsi="Times New Roman" w:cs="Times New Roman"/>
                <w:b/>
                <w:sz w:val="20"/>
              </w:rPr>
              <w:t>Option 3B</w:t>
            </w:r>
          </w:p>
        </w:tc>
        <w:tc>
          <w:tcPr>
            <w:tcW w:w="2750" w:type="dxa"/>
          </w:tcPr>
          <w:p w:rsidR="00D1752D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Armory Only – </w:t>
            </w:r>
          </w:p>
          <w:p w:rsidR="00D1752D" w:rsidRDefault="00D1752D" w:rsidP="00EB77F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months or less prior to event</w:t>
            </w:r>
          </w:p>
        </w:tc>
        <w:tc>
          <w:tcPr>
            <w:tcW w:w="1763" w:type="dxa"/>
            <w:gridSpan w:val="2"/>
          </w:tcPr>
          <w:p w:rsidR="00D1752D" w:rsidRPr="007875E9" w:rsidRDefault="00D1752D" w:rsidP="00EB77F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$75</w:t>
            </w:r>
          </w:p>
        </w:tc>
      </w:tr>
    </w:tbl>
    <w:p w:rsidR="003C55C9" w:rsidRDefault="003C55C9" w:rsidP="00D1752D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bookmarkStart w:id="0" w:name="_GoBack"/>
      <w:bookmarkEnd w:id="0"/>
    </w:p>
    <w:p w:rsidR="0005123B" w:rsidRPr="004312D2" w:rsidRDefault="0050717F" w:rsidP="0005123B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Reservation Deposit</w:t>
      </w:r>
    </w:p>
    <w:tbl>
      <w:tblPr>
        <w:tblStyle w:val="TableGrid"/>
        <w:tblW w:w="0" w:type="auto"/>
        <w:jc w:val="center"/>
        <w:tblInd w:w="-1730" w:type="dxa"/>
        <w:tblLook w:val="04A0" w:firstRow="1" w:lastRow="0" w:firstColumn="1" w:lastColumn="0" w:noHBand="0" w:noVBand="1"/>
      </w:tblPr>
      <w:tblGrid>
        <w:gridCol w:w="5289"/>
      </w:tblGrid>
      <w:tr w:rsidR="0005123B" w:rsidRPr="00CB58A4" w:rsidTr="00BB2D73">
        <w:trPr>
          <w:trHeight w:val="539"/>
          <w:jc w:val="center"/>
        </w:trPr>
        <w:tc>
          <w:tcPr>
            <w:tcW w:w="5289" w:type="dxa"/>
          </w:tcPr>
          <w:p w:rsidR="0005123B" w:rsidRDefault="0005123B" w:rsidP="00BB2D73">
            <w:pPr>
              <w:tabs>
                <w:tab w:val="left" w:pos="410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Payment options: </w:t>
            </w:r>
          </w:p>
          <w:p w:rsidR="0005123B" w:rsidRPr="000B0DA5" w:rsidRDefault="0005123B" w:rsidP="00BB2D73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54E6F">
              <w:rPr>
                <w:rFonts w:ascii="Times New Roman" w:hAnsi="Times New Roman" w:cs="Times New Roman"/>
                <w:sz w:val="18"/>
              </w:rPr>
              <w:t xml:space="preserve">cash, credit/debit card, check or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</w:t>
            </w:r>
            <w:r w:rsidRPr="00254E6F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n</w:t>
            </w:r>
            <w:r w:rsidRPr="00254E6F">
              <w:rPr>
                <w:rFonts w:ascii="Times New Roman" w:hAnsi="Times New Roman" w:cs="Times New Roman"/>
                <w:sz w:val="18"/>
              </w:rPr>
              <w:t>mo</w:t>
            </w:r>
            <w:proofErr w:type="spellEnd"/>
            <w:r w:rsidRPr="00254E6F">
              <w:rPr>
                <w:rFonts w:ascii="Times New Roman" w:hAnsi="Times New Roman" w:cs="Times New Roman"/>
                <w:sz w:val="16"/>
              </w:rPr>
              <w:t xml:space="preserve"> (</w:t>
            </w:r>
            <w:proofErr w:type="spellStart"/>
            <w:r w:rsidRPr="00355B93">
              <w:rPr>
                <w:rFonts w:ascii="Times New Roman" w:hAnsi="Times New Roman" w:cs="Times New Roman"/>
                <w:b/>
                <w:sz w:val="16"/>
              </w:rPr>
              <w:t>JulieMBusch</w:t>
            </w:r>
            <w:proofErr w:type="spellEnd"/>
            <w:r w:rsidRPr="00355B93">
              <w:rPr>
                <w:rFonts w:ascii="Times New Roman" w:hAnsi="Times New Roman" w:cs="Times New Roman"/>
                <w:b/>
                <w:sz w:val="16"/>
              </w:rPr>
              <w:t>-Armory</w:t>
            </w:r>
            <w:r w:rsidRPr="00254E6F">
              <w:rPr>
                <w:rFonts w:ascii="Times New Roman" w:hAnsi="Times New Roman" w:cs="Times New Roman"/>
                <w:sz w:val="16"/>
              </w:rPr>
              <w:t>) 0357</w:t>
            </w:r>
          </w:p>
        </w:tc>
      </w:tr>
    </w:tbl>
    <w:p w:rsidR="0005123B" w:rsidRPr="00EE4DFD" w:rsidRDefault="0005123B" w:rsidP="0005123B">
      <w:pPr>
        <w:tabs>
          <w:tab w:val="left" w:pos="4101"/>
        </w:tabs>
        <w:jc w:val="center"/>
        <w:rPr>
          <w:sz w:val="14"/>
        </w:rPr>
      </w:pPr>
    </w:p>
    <w:p w:rsidR="0005123B" w:rsidRDefault="0005123B" w:rsidP="00D1752D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</w:p>
    <w:p w:rsidR="0005123B" w:rsidRDefault="0005123B" w:rsidP="00D1752D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</w:p>
    <w:p w:rsidR="0005123B" w:rsidRDefault="0005123B" w:rsidP="00D1752D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</w:p>
    <w:p w:rsidR="0005123B" w:rsidRPr="0005123B" w:rsidRDefault="0005123B" w:rsidP="00D1752D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0"/>
          <w:szCs w:val="26"/>
          <w:u w:val="single"/>
        </w:rPr>
      </w:pPr>
    </w:p>
    <w:p w:rsidR="005773BE" w:rsidRPr="004312D2" w:rsidRDefault="005773BE" w:rsidP="004312D2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The Bar</w:t>
      </w:r>
    </w:p>
    <w:tbl>
      <w:tblPr>
        <w:tblStyle w:val="TableGrid"/>
        <w:tblW w:w="5276" w:type="dxa"/>
        <w:tblInd w:w="18" w:type="dxa"/>
        <w:tblLook w:val="04A0" w:firstRow="1" w:lastRow="0" w:firstColumn="1" w:lastColumn="0" w:noHBand="0" w:noVBand="1"/>
      </w:tblPr>
      <w:tblGrid>
        <w:gridCol w:w="1477"/>
        <w:gridCol w:w="3133"/>
        <w:gridCol w:w="666"/>
      </w:tblGrid>
      <w:tr w:rsidR="008C13C0" w:rsidRPr="007875E9" w:rsidTr="00064997">
        <w:tc>
          <w:tcPr>
            <w:tcW w:w="5276" w:type="dxa"/>
            <w:gridSpan w:val="3"/>
          </w:tcPr>
          <w:p w:rsidR="008C13C0" w:rsidRPr="007875E9" w:rsidRDefault="008C13C0" w:rsidP="008C13C0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 xml:space="preserve">Soda Package Options/per person: This is a one-time fee per person, for unlimited drinks throughout the event. </w:t>
            </w:r>
          </w:p>
        </w:tc>
      </w:tr>
      <w:tr w:rsidR="008C13C0" w:rsidRPr="007875E9" w:rsidTr="00064997">
        <w:tc>
          <w:tcPr>
            <w:tcW w:w="1477" w:type="dxa"/>
          </w:tcPr>
          <w:p w:rsidR="008C13C0" w:rsidRPr="007875E9" w:rsidRDefault="008C13C0" w:rsidP="0055100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A</w:t>
            </w:r>
          </w:p>
        </w:tc>
        <w:tc>
          <w:tcPr>
            <w:tcW w:w="3133" w:type="dxa"/>
          </w:tcPr>
          <w:p w:rsidR="008C13C0" w:rsidRPr="007875E9" w:rsidRDefault="008C13C0" w:rsidP="008C13C0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Pop (Cola, Diet Cola, Dew, Lemon Lime, Root  beer, Cherry Cola, Filtered Water), &amp; Ice</w:t>
            </w:r>
          </w:p>
        </w:tc>
        <w:tc>
          <w:tcPr>
            <w:tcW w:w="666" w:type="dxa"/>
          </w:tcPr>
          <w:p w:rsidR="008C13C0" w:rsidRPr="007875E9" w:rsidRDefault="004431EB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$1.40</w:t>
            </w:r>
          </w:p>
        </w:tc>
      </w:tr>
      <w:tr w:rsidR="008C13C0" w:rsidRPr="007875E9" w:rsidTr="00064997">
        <w:tc>
          <w:tcPr>
            <w:tcW w:w="1477" w:type="dxa"/>
          </w:tcPr>
          <w:p w:rsidR="008C13C0" w:rsidRPr="007875E9" w:rsidRDefault="008C13C0" w:rsidP="0055100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B</w:t>
            </w:r>
          </w:p>
        </w:tc>
        <w:tc>
          <w:tcPr>
            <w:tcW w:w="3133" w:type="dxa"/>
          </w:tcPr>
          <w:p w:rsidR="008C13C0" w:rsidRPr="007875E9" w:rsidRDefault="008C13C0" w:rsidP="008C13C0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 xml:space="preserve">Pop (Cola, Diet Cola, Dew Lemon Lime, Root beer, Cherry Cola, Filtered water, ice cups for all beverages, napkins, stir sticks. </w:t>
            </w:r>
          </w:p>
        </w:tc>
        <w:tc>
          <w:tcPr>
            <w:tcW w:w="666" w:type="dxa"/>
          </w:tcPr>
          <w:p w:rsidR="008C13C0" w:rsidRPr="007875E9" w:rsidRDefault="004431EB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$1.85</w:t>
            </w:r>
          </w:p>
        </w:tc>
      </w:tr>
      <w:tr w:rsidR="008C13C0" w:rsidRPr="007875E9" w:rsidTr="00064997">
        <w:tc>
          <w:tcPr>
            <w:tcW w:w="1477" w:type="dxa"/>
          </w:tcPr>
          <w:p w:rsidR="008C13C0" w:rsidRPr="007875E9" w:rsidRDefault="008C13C0" w:rsidP="0055100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 xml:space="preserve">Additional </w:t>
            </w:r>
            <w:r w:rsidR="007F3DF5" w:rsidRPr="007875E9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133" w:type="dxa"/>
          </w:tcPr>
          <w:p w:rsidR="008C13C0" w:rsidRPr="007875E9" w:rsidRDefault="007F3DF5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Orange Juice, Cranberry Juice, Tonic Water</w:t>
            </w:r>
          </w:p>
        </w:tc>
        <w:tc>
          <w:tcPr>
            <w:tcW w:w="666" w:type="dxa"/>
          </w:tcPr>
          <w:p w:rsidR="008C13C0" w:rsidRPr="007875E9" w:rsidRDefault="007F3DF5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$.20</w:t>
            </w:r>
          </w:p>
        </w:tc>
      </w:tr>
      <w:tr w:rsidR="008C13C0" w:rsidRPr="007875E9" w:rsidTr="00064997">
        <w:tc>
          <w:tcPr>
            <w:tcW w:w="1477" w:type="dxa"/>
          </w:tcPr>
          <w:p w:rsidR="008C13C0" w:rsidRPr="007875E9" w:rsidRDefault="007F3DF5" w:rsidP="0055100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Additional B</w:t>
            </w:r>
          </w:p>
        </w:tc>
        <w:tc>
          <w:tcPr>
            <w:tcW w:w="3133" w:type="dxa"/>
          </w:tcPr>
          <w:p w:rsidR="008C13C0" w:rsidRPr="007875E9" w:rsidRDefault="007F3DF5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Tea (for 50 guests)</w:t>
            </w:r>
          </w:p>
        </w:tc>
        <w:tc>
          <w:tcPr>
            <w:tcW w:w="666" w:type="dxa"/>
          </w:tcPr>
          <w:p w:rsidR="008C13C0" w:rsidRPr="007875E9" w:rsidRDefault="007F3DF5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$25</w:t>
            </w:r>
          </w:p>
        </w:tc>
      </w:tr>
      <w:tr w:rsidR="008C13C0" w:rsidRPr="007875E9" w:rsidTr="00064997">
        <w:tc>
          <w:tcPr>
            <w:tcW w:w="1477" w:type="dxa"/>
          </w:tcPr>
          <w:p w:rsidR="008C13C0" w:rsidRPr="007875E9" w:rsidRDefault="007F3DF5" w:rsidP="0055100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Additional C</w:t>
            </w:r>
          </w:p>
        </w:tc>
        <w:tc>
          <w:tcPr>
            <w:tcW w:w="3133" w:type="dxa"/>
          </w:tcPr>
          <w:p w:rsidR="008C13C0" w:rsidRPr="007875E9" w:rsidRDefault="007F3DF5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Coffee (for 50 guests)</w:t>
            </w:r>
          </w:p>
        </w:tc>
        <w:tc>
          <w:tcPr>
            <w:tcW w:w="666" w:type="dxa"/>
          </w:tcPr>
          <w:p w:rsidR="008C13C0" w:rsidRPr="007875E9" w:rsidRDefault="007F3DF5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$50</w:t>
            </w:r>
          </w:p>
        </w:tc>
      </w:tr>
      <w:tr w:rsidR="007F3DF5" w:rsidRPr="007875E9" w:rsidTr="00064997">
        <w:tc>
          <w:tcPr>
            <w:tcW w:w="1477" w:type="dxa"/>
          </w:tcPr>
          <w:p w:rsidR="007F3DF5" w:rsidRPr="007875E9" w:rsidRDefault="007F3DF5" w:rsidP="0055100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Additional D</w:t>
            </w:r>
          </w:p>
        </w:tc>
        <w:tc>
          <w:tcPr>
            <w:tcW w:w="3133" w:type="dxa"/>
          </w:tcPr>
          <w:p w:rsidR="007F3DF5" w:rsidRPr="007875E9" w:rsidRDefault="007F3DF5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Coffee (for 100 guests)</w:t>
            </w:r>
          </w:p>
        </w:tc>
        <w:tc>
          <w:tcPr>
            <w:tcW w:w="666" w:type="dxa"/>
          </w:tcPr>
          <w:p w:rsidR="007F3DF5" w:rsidRPr="007875E9" w:rsidRDefault="007F3DF5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$75</w:t>
            </w:r>
          </w:p>
        </w:tc>
      </w:tr>
      <w:tr w:rsidR="00246846" w:rsidRPr="007875E9" w:rsidTr="00064997">
        <w:tc>
          <w:tcPr>
            <w:tcW w:w="1477" w:type="dxa"/>
          </w:tcPr>
          <w:p w:rsidR="00246846" w:rsidRPr="007875E9" w:rsidRDefault="00246846" w:rsidP="00551005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Ice </w:t>
            </w:r>
          </w:p>
        </w:tc>
        <w:tc>
          <w:tcPr>
            <w:tcW w:w="3133" w:type="dxa"/>
          </w:tcPr>
          <w:p w:rsidR="00246846" w:rsidRPr="007875E9" w:rsidRDefault="00246846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20lbs bag </w:t>
            </w:r>
            <w:r w:rsidRPr="001246EA">
              <w:rPr>
                <w:rFonts w:ascii="Times New Roman" w:hAnsi="Times New Roman" w:cs="Times New Roman"/>
                <w:sz w:val="18"/>
              </w:rPr>
              <w:t>(average 1lb per person)</w:t>
            </w:r>
          </w:p>
        </w:tc>
        <w:tc>
          <w:tcPr>
            <w:tcW w:w="666" w:type="dxa"/>
          </w:tcPr>
          <w:p w:rsidR="00246846" w:rsidRPr="007875E9" w:rsidRDefault="00246846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$8</w:t>
            </w:r>
          </w:p>
        </w:tc>
      </w:tr>
      <w:tr w:rsidR="007F3DF5" w:rsidRPr="007875E9" w:rsidTr="00064997">
        <w:tc>
          <w:tcPr>
            <w:tcW w:w="4610" w:type="dxa"/>
            <w:gridSpan w:val="2"/>
          </w:tcPr>
          <w:p w:rsidR="007F3DF5" w:rsidRDefault="007F3DF5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Prof. Bartending Fee</w:t>
            </w:r>
            <w:r w:rsidR="004431EB">
              <w:rPr>
                <w:rFonts w:ascii="Times New Roman" w:hAnsi="Times New Roman" w:cs="Times New Roman"/>
                <w:sz w:val="20"/>
              </w:rPr>
              <w:t xml:space="preserve"> (2 Bartenders) – 6 hours</w:t>
            </w:r>
          </w:p>
          <w:p w:rsidR="004431EB" w:rsidRPr="007875E9" w:rsidRDefault="004431EB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Additional hours (per hour)</w:t>
            </w:r>
          </w:p>
          <w:p w:rsidR="007F3DF5" w:rsidRDefault="007F3DF5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Holiday Fee for Bartending</w:t>
            </w:r>
            <w:r w:rsidR="004431EB">
              <w:rPr>
                <w:rFonts w:ascii="Times New Roman" w:hAnsi="Times New Roman" w:cs="Times New Roman"/>
                <w:sz w:val="20"/>
              </w:rPr>
              <w:t xml:space="preserve"> -6 hours</w:t>
            </w:r>
          </w:p>
          <w:p w:rsidR="004431EB" w:rsidRPr="007875E9" w:rsidRDefault="004431EB" w:rsidP="007F3DF5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Additional hours (per hour)</w:t>
            </w:r>
          </w:p>
        </w:tc>
        <w:tc>
          <w:tcPr>
            <w:tcW w:w="666" w:type="dxa"/>
          </w:tcPr>
          <w:p w:rsidR="007F3DF5" w:rsidRDefault="004431EB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$200</w:t>
            </w:r>
          </w:p>
          <w:p w:rsidR="004431EB" w:rsidRPr="007875E9" w:rsidRDefault="004431EB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$40</w:t>
            </w:r>
          </w:p>
          <w:p w:rsidR="007F3DF5" w:rsidRDefault="004431EB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$250</w:t>
            </w:r>
          </w:p>
          <w:p w:rsidR="004431EB" w:rsidRPr="007875E9" w:rsidRDefault="004431EB" w:rsidP="008C13C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$80</w:t>
            </w:r>
          </w:p>
        </w:tc>
      </w:tr>
    </w:tbl>
    <w:p w:rsidR="001506C4" w:rsidRPr="0005123B" w:rsidRDefault="001506C4" w:rsidP="002117B3">
      <w:pPr>
        <w:tabs>
          <w:tab w:val="left" w:pos="4101"/>
        </w:tabs>
        <w:spacing w:after="0"/>
        <w:jc w:val="center"/>
        <w:rPr>
          <w:rFonts w:ascii="AR JULIAN" w:hAnsi="AR JULIAN" w:cs="Times New Roman"/>
          <w:sz w:val="16"/>
        </w:rPr>
      </w:pPr>
    </w:p>
    <w:p w:rsidR="00964637" w:rsidRPr="004312D2" w:rsidRDefault="004431EB" w:rsidP="002117B3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Event</w:t>
      </w:r>
      <w:r w:rsidR="002117B3"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 xml:space="preserve"> Attendant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8"/>
        <w:gridCol w:w="978"/>
      </w:tblGrid>
      <w:tr w:rsidR="00A501A4" w:rsidRPr="007875E9" w:rsidTr="00381E58">
        <w:tc>
          <w:tcPr>
            <w:tcW w:w="4278" w:type="dxa"/>
          </w:tcPr>
          <w:p w:rsidR="004431EB" w:rsidRDefault="004431EB" w:rsidP="00C5000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Maintenance: </w:t>
            </w:r>
          </w:p>
          <w:p w:rsidR="00A501A4" w:rsidRDefault="004431EB" w:rsidP="00C5000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F41300" w:rsidRPr="007875E9">
              <w:rPr>
                <w:rFonts w:ascii="Times New Roman" w:hAnsi="Times New Roman" w:cs="Times New Roman"/>
                <w:sz w:val="20"/>
              </w:rPr>
              <w:t xml:space="preserve"> hours period – </w:t>
            </w:r>
          </w:p>
          <w:p w:rsidR="00C5000F" w:rsidRPr="007875E9" w:rsidRDefault="00C5000F" w:rsidP="00C5000F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hours period – Holiday rate</w:t>
            </w:r>
          </w:p>
          <w:p w:rsidR="00F41300" w:rsidRPr="007875E9" w:rsidRDefault="00F41300" w:rsidP="00F41300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Clear guest tables</w:t>
            </w:r>
          </w:p>
          <w:p w:rsidR="00F41300" w:rsidRPr="007875E9" w:rsidRDefault="00F41300" w:rsidP="00F41300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Maintain bathrooms</w:t>
            </w:r>
          </w:p>
          <w:p w:rsidR="00F41300" w:rsidRPr="007875E9" w:rsidRDefault="00F41300" w:rsidP="00F41300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 xml:space="preserve">Remove garbage </w:t>
            </w:r>
            <w:r w:rsidR="006F37DB" w:rsidRPr="007875E9">
              <w:rPr>
                <w:rFonts w:ascii="Times New Roman" w:hAnsi="Times New Roman" w:cs="Times New Roman"/>
                <w:sz w:val="20"/>
              </w:rPr>
              <w:t>through</w:t>
            </w:r>
            <w:r w:rsidR="006F37DB">
              <w:rPr>
                <w:rFonts w:ascii="Times New Roman" w:hAnsi="Times New Roman" w:cs="Times New Roman"/>
                <w:sz w:val="20"/>
              </w:rPr>
              <w:t>out</w:t>
            </w:r>
            <w:r w:rsidRPr="007875E9">
              <w:rPr>
                <w:rFonts w:ascii="Times New Roman" w:hAnsi="Times New Roman" w:cs="Times New Roman"/>
                <w:sz w:val="20"/>
              </w:rPr>
              <w:t xml:space="preserve"> evening</w:t>
            </w:r>
          </w:p>
          <w:p w:rsidR="00F41300" w:rsidRPr="007875E9" w:rsidRDefault="00F41300" w:rsidP="00F41300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Take garbage to dumpster</w:t>
            </w:r>
          </w:p>
        </w:tc>
        <w:tc>
          <w:tcPr>
            <w:tcW w:w="978" w:type="dxa"/>
          </w:tcPr>
          <w:p w:rsidR="004431EB" w:rsidRDefault="004431EB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501A4" w:rsidRDefault="004431EB" w:rsidP="00C5000F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$175</w:t>
            </w:r>
          </w:p>
          <w:p w:rsidR="00C5000F" w:rsidRPr="007875E9" w:rsidRDefault="00C5000F" w:rsidP="004431EB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4431EB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A501A4" w:rsidRPr="007875E9" w:rsidTr="00381E58">
        <w:tc>
          <w:tcPr>
            <w:tcW w:w="4278" w:type="dxa"/>
          </w:tcPr>
          <w:p w:rsidR="00991CB0" w:rsidRDefault="00A501A4" w:rsidP="00991CB0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China/Silverware/Stemware Cleanup</w:t>
            </w:r>
            <w:r w:rsidR="00C5000F" w:rsidRPr="00C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1A4" w:rsidRDefault="00991CB0" w:rsidP="00991CB0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 setting</w:t>
            </w:r>
          </w:p>
          <w:p w:rsidR="00C5000F" w:rsidRPr="00991CB0" w:rsidRDefault="00C5000F" w:rsidP="00991CB0">
            <w:pPr>
              <w:pStyle w:val="ListParagraph"/>
              <w:numPr>
                <w:ilvl w:val="0"/>
                <w:numId w:val="1"/>
              </w:num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991CB0">
              <w:rPr>
                <w:rFonts w:ascii="Times New Roman" w:hAnsi="Times New Roman" w:cs="Times New Roman"/>
                <w:sz w:val="20"/>
              </w:rPr>
              <w:t xml:space="preserve">Holiday rate        </w:t>
            </w:r>
          </w:p>
        </w:tc>
        <w:tc>
          <w:tcPr>
            <w:tcW w:w="978" w:type="dxa"/>
          </w:tcPr>
          <w:p w:rsidR="00991CB0" w:rsidRDefault="00991CB0" w:rsidP="00CD04F3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300" w:rsidRDefault="00F41300" w:rsidP="00CD04F3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4F3">
              <w:rPr>
                <w:rFonts w:ascii="Times New Roman" w:hAnsi="Times New Roman" w:cs="Times New Roman"/>
                <w:sz w:val="20"/>
                <w:szCs w:val="20"/>
              </w:rPr>
              <w:t>$.50</w:t>
            </w:r>
          </w:p>
          <w:p w:rsidR="004431EB" w:rsidRPr="00CD04F3" w:rsidRDefault="004431EB" w:rsidP="00CD04F3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</w:tr>
      <w:tr w:rsidR="00A501A4" w:rsidRPr="007875E9" w:rsidTr="00381E58">
        <w:tc>
          <w:tcPr>
            <w:tcW w:w="4278" w:type="dxa"/>
          </w:tcPr>
          <w:p w:rsidR="00991CB0" w:rsidRDefault="00991CB0" w:rsidP="00991CB0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Personal Attendant </w:t>
            </w:r>
          </w:p>
          <w:p w:rsidR="006E3444" w:rsidRPr="00991CB0" w:rsidRDefault="00355B93" w:rsidP="00A9143B">
            <w:pPr>
              <w:pStyle w:val="ListParagraph"/>
              <w:numPr>
                <w:ilvl w:val="0"/>
                <w:numId w:val="3"/>
              </w:numPr>
              <w:tabs>
                <w:tab w:val="left" w:pos="4101"/>
              </w:tabs>
              <w:ind w:left="6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6E3444" w:rsidRPr="00991CB0">
              <w:rPr>
                <w:rFonts w:ascii="Times New Roman" w:hAnsi="Times New Roman" w:cs="Times New Roman"/>
                <w:sz w:val="20"/>
              </w:rPr>
              <w:t xml:space="preserve"> hour period of your </w:t>
            </w:r>
            <w:r w:rsidR="00991CB0" w:rsidRPr="00991CB0">
              <w:rPr>
                <w:rFonts w:ascii="Times New Roman" w:hAnsi="Times New Roman" w:cs="Times New Roman"/>
                <w:sz w:val="20"/>
              </w:rPr>
              <w:t xml:space="preserve">choice </w:t>
            </w:r>
          </w:p>
          <w:p w:rsidR="00A501A4" w:rsidRPr="00991CB0" w:rsidRDefault="006E3444" w:rsidP="00A9143B">
            <w:pPr>
              <w:pStyle w:val="ListParagraph"/>
              <w:numPr>
                <w:ilvl w:val="0"/>
                <w:numId w:val="3"/>
              </w:numPr>
              <w:tabs>
                <w:tab w:val="left" w:pos="4101"/>
              </w:tabs>
              <w:ind w:left="630"/>
              <w:rPr>
                <w:rFonts w:ascii="Times New Roman" w:hAnsi="Times New Roman" w:cs="Times New Roman"/>
                <w:sz w:val="20"/>
              </w:rPr>
            </w:pPr>
            <w:r w:rsidRPr="00991CB0">
              <w:rPr>
                <w:rFonts w:ascii="Times New Roman" w:hAnsi="Times New Roman" w:cs="Times New Roman"/>
                <w:sz w:val="20"/>
              </w:rPr>
              <w:t>Personal Attendant Holiday Rate</w:t>
            </w:r>
          </w:p>
        </w:tc>
        <w:tc>
          <w:tcPr>
            <w:tcW w:w="978" w:type="dxa"/>
          </w:tcPr>
          <w:p w:rsidR="00991CB0" w:rsidRDefault="00991CB0" w:rsidP="00991CB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41300" w:rsidRPr="007875E9" w:rsidRDefault="00F41300" w:rsidP="00991CB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$250</w:t>
            </w:r>
          </w:p>
          <w:p w:rsidR="00F41300" w:rsidRPr="007875E9" w:rsidRDefault="00F41300" w:rsidP="00991CB0">
            <w:pPr>
              <w:tabs>
                <w:tab w:val="left" w:pos="4101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$350</w:t>
            </w:r>
          </w:p>
        </w:tc>
      </w:tr>
    </w:tbl>
    <w:p w:rsidR="00364418" w:rsidRPr="0005123B" w:rsidRDefault="00364418" w:rsidP="00364418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16"/>
          <w:szCs w:val="26"/>
          <w:u w:val="single"/>
        </w:rPr>
      </w:pPr>
    </w:p>
    <w:p w:rsidR="003C55C9" w:rsidRPr="00D1752D" w:rsidRDefault="003C55C9" w:rsidP="003C55C9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"/>
          <w:szCs w:val="26"/>
          <w:u w:val="single"/>
        </w:rPr>
      </w:pPr>
    </w:p>
    <w:p w:rsidR="003C55C9" w:rsidRPr="004312D2" w:rsidRDefault="003C55C9" w:rsidP="003C55C9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</w:pPr>
      <w:r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 xml:space="preserve">Soft Serve Ice </w:t>
      </w:r>
      <w:r w:rsidRPr="004312D2">
        <w:rPr>
          <w:rFonts w:ascii="AR JULIAN" w:hAnsi="AR JULIAN"/>
          <w:b/>
          <w:color w:val="17365D" w:themeColor="text2" w:themeShade="BF"/>
          <w:sz w:val="26"/>
          <w:szCs w:val="26"/>
          <w:u w:val="single"/>
        </w:rPr>
        <w:t>cream Machine</w:t>
      </w:r>
    </w:p>
    <w:tbl>
      <w:tblPr>
        <w:tblStyle w:val="TableGrid"/>
        <w:tblW w:w="5173" w:type="dxa"/>
        <w:jc w:val="center"/>
        <w:tblInd w:w="12" w:type="dxa"/>
        <w:tblLook w:val="04A0" w:firstRow="1" w:lastRow="0" w:firstColumn="1" w:lastColumn="0" w:noHBand="0" w:noVBand="1"/>
      </w:tblPr>
      <w:tblGrid>
        <w:gridCol w:w="4510"/>
        <w:gridCol w:w="663"/>
      </w:tblGrid>
      <w:tr w:rsidR="003C55C9" w:rsidTr="00472099">
        <w:trPr>
          <w:jc w:val="center"/>
        </w:trPr>
        <w:tc>
          <w:tcPr>
            <w:tcW w:w="5173" w:type="dxa"/>
            <w:gridSpan w:val="2"/>
          </w:tcPr>
          <w:p w:rsidR="003C55C9" w:rsidRPr="00D1752D" w:rsidRDefault="003C55C9" w:rsidP="00472099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18"/>
              </w:rPr>
            </w:pPr>
            <w:r w:rsidRPr="00D1752D">
              <w:rPr>
                <w:rFonts w:ascii="Times New Roman" w:hAnsi="Times New Roman" w:cs="Times New Roman"/>
                <w:sz w:val="18"/>
              </w:rPr>
              <w:t xml:space="preserve">Price includes: machine rental, vanilla, chocolate &amp; swirl ice cream </w:t>
            </w:r>
          </w:p>
          <w:p w:rsidR="003C55C9" w:rsidRPr="00D1752D" w:rsidRDefault="003C55C9" w:rsidP="00472099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18"/>
              </w:rPr>
            </w:pPr>
            <w:r w:rsidRPr="00D1752D">
              <w:rPr>
                <w:rFonts w:ascii="Times New Roman" w:hAnsi="Times New Roman" w:cs="Times New Roman"/>
                <w:sz w:val="18"/>
              </w:rPr>
              <w:t xml:space="preserve">Premium/Holiday flavors can be added for an additional fee: </w:t>
            </w:r>
            <w:r w:rsidRPr="00D1752D">
              <w:rPr>
                <w:rFonts w:ascii="Times New Roman" w:hAnsi="Times New Roman" w:cs="Times New Roman"/>
                <w:i/>
                <w:sz w:val="18"/>
              </w:rPr>
              <w:t>Banana, Strawberry, Cinnamon, Peppermint, &amp; Chocolate Raspberry.</w:t>
            </w:r>
            <w:r w:rsidRPr="00D1752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C55C9" w:rsidRPr="007875E9" w:rsidRDefault="003C55C9" w:rsidP="00472099">
            <w:pPr>
              <w:tabs>
                <w:tab w:val="left" w:pos="4101"/>
              </w:tabs>
              <w:spacing w:before="12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D1752D">
              <w:rPr>
                <w:rFonts w:ascii="Times New Roman" w:hAnsi="Times New Roman" w:cs="Times New Roman"/>
                <w:sz w:val="18"/>
              </w:rPr>
              <w:t xml:space="preserve">Price includes machine rental and ice-cream. Toppings, cones, dishes, spoons and other items are the group’s responsibility. </w:t>
            </w:r>
          </w:p>
        </w:tc>
      </w:tr>
      <w:tr w:rsidR="003C55C9" w:rsidTr="00472099">
        <w:trPr>
          <w:jc w:val="center"/>
        </w:trPr>
        <w:tc>
          <w:tcPr>
            <w:tcW w:w="4510" w:type="dxa"/>
          </w:tcPr>
          <w:p w:rsidR="003C55C9" w:rsidRPr="007875E9" w:rsidRDefault="003C55C9" w:rsidP="0047209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1 – 50 people</w:t>
            </w:r>
          </w:p>
        </w:tc>
        <w:tc>
          <w:tcPr>
            <w:tcW w:w="663" w:type="dxa"/>
          </w:tcPr>
          <w:p w:rsidR="003C55C9" w:rsidRPr="007875E9" w:rsidRDefault="003C55C9" w:rsidP="0047209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$190</w:t>
            </w:r>
          </w:p>
        </w:tc>
      </w:tr>
      <w:tr w:rsidR="003C55C9" w:rsidTr="00472099">
        <w:trPr>
          <w:jc w:val="center"/>
        </w:trPr>
        <w:tc>
          <w:tcPr>
            <w:tcW w:w="4510" w:type="dxa"/>
          </w:tcPr>
          <w:p w:rsidR="003C55C9" w:rsidRPr="007875E9" w:rsidRDefault="003C55C9" w:rsidP="0047209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2 – 75 people</w:t>
            </w:r>
          </w:p>
        </w:tc>
        <w:tc>
          <w:tcPr>
            <w:tcW w:w="663" w:type="dxa"/>
          </w:tcPr>
          <w:p w:rsidR="003C55C9" w:rsidRPr="007875E9" w:rsidRDefault="003C55C9" w:rsidP="0047209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$240</w:t>
            </w:r>
          </w:p>
        </w:tc>
      </w:tr>
      <w:tr w:rsidR="003C55C9" w:rsidTr="00472099">
        <w:trPr>
          <w:jc w:val="center"/>
        </w:trPr>
        <w:tc>
          <w:tcPr>
            <w:tcW w:w="4510" w:type="dxa"/>
          </w:tcPr>
          <w:p w:rsidR="003C55C9" w:rsidRPr="007875E9" w:rsidRDefault="003C55C9" w:rsidP="0047209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Option 3 – 100 people</w:t>
            </w:r>
          </w:p>
        </w:tc>
        <w:tc>
          <w:tcPr>
            <w:tcW w:w="663" w:type="dxa"/>
          </w:tcPr>
          <w:p w:rsidR="003C55C9" w:rsidRPr="007875E9" w:rsidRDefault="003C55C9" w:rsidP="0047209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875E9">
              <w:rPr>
                <w:rFonts w:ascii="Times New Roman" w:hAnsi="Times New Roman" w:cs="Times New Roman"/>
                <w:sz w:val="20"/>
              </w:rPr>
              <w:t>$280</w:t>
            </w:r>
          </w:p>
        </w:tc>
      </w:tr>
      <w:tr w:rsidR="003C55C9" w:rsidTr="00472099">
        <w:trPr>
          <w:jc w:val="center"/>
        </w:trPr>
        <w:tc>
          <w:tcPr>
            <w:tcW w:w="4510" w:type="dxa"/>
          </w:tcPr>
          <w:p w:rsidR="003C55C9" w:rsidRPr="007875E9" w:rsidRDefault="003C55C9" w:rsidP="0047209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Option 4 – 150 people</w:t>
            </w:r>
          </w:p>
        </w:tc>
        <w:tc>
          <w:tcPr>
            <w:tcW w:w="663" w:type="dxa"/>
          </w:tcPr>
          <w:p w:rsidR="003C55C9" w:rsidRPr="007875E9" w:rsidRDefault="003C55C9" w:rsidP="0047209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$360</w:t>
            </w:r>
          </w:p>
        </w:tc>
      </w:tr>
      <w:tr w:rsidR="003C55C9" w:rsidTr="00472099">
        <w:trPr>
          <w:jc w:val="center"/>
        </w:trPr>
        <w:tc>
          <w:tcPr>
            <w:tcW w:w="4510" w:type="dxa"/>
          </w:tcPr>
          <w:p w:rsidR="003C55C9" w:rsidRPr="007875E9" w:rsidRDefault="003C55C9" w:rsidP="0047209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Option 5 – 200 people</w:t>
            </w:r>
          </w:p>
        </w:tc>
        <w:tc>
          <w:tcPr>
            <w:tcW w:w="663" w:type="dxa"/>
          </w:tcPr>
          <w:p w:rsidR="003C55C9" w:rsidRPr="007875E9" w:rsidRDefault="003C55C9" w:rsidP="0047209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$440</w:t>
            </w:r>
          </w:p>
        </w:tc>
      </w:tr>
      <w:tr w:rsidR="003C55C9" w:rsidTr="00472099">
        <w:trPr>
          <w:jc w:val="center"/>
        </w:trPr>
        <w:tc>
          <w:tcPr>
            <w:tcW w:w="4510" w:type="dxa"/>
          </w:tcPr>
          <w:p w:rsidR="003C55C9" w:rsidRPr="007875E9" w:rsidRDefault="003C55C9" w:rsidP="00472099">
            <w:pPr>
              <w:tabs>
                <w:tab w:val="left" w:pos="41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Option 6 – 250 people</w:t>
            </w:r>
          </w:p>
        </w:tc>
        <w:tc>
          <w:tcPr>
            <w:tcW w:w="663" w:type="dxa"/>
          </w:tcPr>
          <w:p w:rsidR="003C55C9" w:rsidRPr="007875E9" w:rsidRDefault="003C55C9" w:rsidP="00472099">
            <w:pPr>
              <w:tabs>
                <w:tab w:val="left" w:pos="410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$500</w:t>
            </w:r>
          </w:p>
        </w:tc>
      </w:tr>
    </w:tbl>
    <w:p w:rsidR="003C55C9" w:rsidRPr="003C55C9" w:rsidRDefault="003C55C9" w:rsidP="003C55C9">
      <w:pPr>
        <w:tabs>
          <w:tab w:val="left" w:pos="4101"/>
        </w:tabs>
        <w:spacing w:after="0"/>
        <w:jc w:val="center"/>
        <w:rPr>
          <w:rFonts w:ascii="AR JULIAN" w:hAnsi="AR JULIAN"/>
          <w:b/>
          <w:color w:val="17365D" w:themeColor="text2" w:themeShade="BF"/>
          <w:sz w:val="8"/>
          <w:szCs w:val="26"/>
          <w:u w:val="single"/>
        </w:rPr>
      </w:pPr>
    </w:p>
    <w:p w:rsidR="0005123B" w:rsidRPr="00EE4DFD" w:rsidRDefault="0005123B">
      <w:pPr>
        <w:tabs>
          <w:tab w:val="left" w:pos="4101"/>
        </w:tabs>
        <w:jc w:val="center"/>
        <w:rPr>
          <w:sz w:val="14"/>
        </w:rPr>
      </w:pPr>
    </w:p>
    <w:sectPr w:rsidR="0005123B" w:rsidRPr="00EE4DFD" w:rsidSect="00064997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9E" w:rsidRDefault="00AB0C9E" w:rsidP="00222469">
      <w:pPr>
        <w:spacing w:after="0" w:line="240" w:lineRule="auto"/>
      </w:pPr>
      <w:r>
        <w:separator/>
      </w:r>
    </w:p>
  </w:endnote>
  <w:endnote w:type="continuationSeparator" w:id="0">
    <w:p w:rsidR="00AB0C9E" w:rsidRDefault="00AB0C9E" w:rsidP="0022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9E" w:rsidRDefault="00AB0C9E" w:rsidP="00222469">
      <w:pPr>
        <w:spacing w:after="0" w:line="240" w:lineRule="auto"/>
      </w:pPr>
      <w:r>
        <w:separator/>
      </w:r>
    </w:p>
  </w:footnote>
  <w:footnote w:type="continuationSeparator" w:id="0">
    <w:p w:rsidR="00AB0C9E" w:rsidRDefault="00AB0C9E" w:rsidP="0022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E" w:rsidRPr="0067653E" w:rsidRDefault="00AA266B" w:rsidP="0067653E">
    <w:pPr>
      <w:spacing w:after="0"/>
      <w:rPr>
        <w:rFonts w:ascii="Calibri" w:eastAsia="Times New Roman" w:hAnsi="Calibri" w:cs="Times New Roman"/>
        <w:color w:val="000000"/>
        <w:sz w:val="18"/>
      </w:rPr>
    </w:pPr>
    <w:r w:rsidRPr="001A5C88">
      <w:rPr>
        <w:rFonts w:ascii="AR JULIAN" w:hAnsi="AR JULI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63F72" wp14:editId="075CF626">
              <wp:simplePos x="0" y="0"/>
              <wp:positionH relativeFrom="column">
                <wp:posOffset>6048375</wp:posOffset>
              </wp:positionH>
              <wp:positionV relativeFrom="paragraph">
                <wp:posOffset>-309880</wp:posOffset>
              </wp:positionV>
              <wp:extent cx="1085850" cy="304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66B" w:rsidRPr="00381E58" w:rsidRDefault="00246846" w:rsidP="00AA266B">
                          <w:pPr>
                            <w:spacing w:after="0"/>
                            <w:jc w:val="center"/>
                            <w:rPr>
                              <w:rFonts w:ascii="Calibri" w:eastAsia="Times New Roman" w:hAnsi="Calibri" w:cs="Times New Roman"/>
                              <w:color w:val="948A54" w:themeColor="background2" w:themeShade="80"/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948A54" w:themeColor="background2" w:themeShade="80"/>
                              <w:sz w:val="18"/>
                            </w:rPr>
                            <w:t xml:space="preserve">Updated: </w:t>
                          </w:r>
                          <w:r w:rsidR="00446DBC">
                            <w:rPr>
                              <w:rFonts w:ascii="Times New Roman" w:eastAsia="Times New Roman" w:hAnsi="Times New Roman" w:cs="Times New Roman"/>
                              <w:color w:val="948A54" w:themeColor="background2" w:themeShade="80"/>
                              <w:sz w:val="18"/>
                            </w:rPr>
                            <w:t>1/2023</w:t>
                          </w:r>
                        </w:p>
                        <w:p w:rsidR="00AA266B" w:rsidRPr="00381E58" w:rsidRDefault="00AA266B" w:rsidP="00AA266B">
                          <w:pPr>
                            <w:jc w:val="center"/>
                            <w:rPr>
                              <w:color w:val="948A54" w:themeColor="background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6.25pt;margin-top:-24.4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" stroked="f">
              <v:textbox>
                <w:txbxContent>
                  <w:p w:rsidR="00AA266B" w:rsidRPr="00381E58" w:rsidRDefault="00246846" w:rsidP="00AA266B">
                    <w:pPr>
                      <w:spacing w:after="0"/>
                      <w:jc w:val="center"/>
                      <w:rPr>
                        <w:rFonts w:ascii="Calibri" w:eastAsia="Times New Roman" w:hAnsi="Calibri" w:cs="Times New Roman"/>
                        <w:color w:val="948A54" w:themeColor="background2" w:themeShade="80"/>
                        <w:sz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948A54" w:themeColor="background2" w:themeShade="80"/>
                        <w:sz w:val="18"/>
                      </w:rPr>
                      <w:t xml:space="preserve">Updated: </w:t>
                    </w:r>
                    <w:r w:rsidR="00446DBC">
                      <w:rPr>
                        <w:rFonts w:ascii="Times New Roman" w:eastAsia="Times New Roman" w:hAnsi="Times New Roman" w:cs="Times New Roman"/>
                        <w:color w:val="948A54" w:themeColor="background2" w:themeShade="80"/>
                        <w:sz w:val="18"/>
                      </w:rPr>
                      <w:t>1/2023</w:t>
                    </w:r>
                  </w:p>
                  <w:p w:rsidR="00AA266B" w:rsidRPr="00381E58" w:rsidRDefault="00AA266B" w:rsidP="00AA266B">
                    <w:pPr>
                      <w:jc w:val="center"/>
                      <w:rPr>
                        <w:color w:val="948A54" w:themeColor="background2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2C4"/>
    <w:multiLevelType w:val="hybridMultilevel"/>
    <w:tmpl w:val="C456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713A"/>
    <w:multiLevelType w:val="hybridMultilevel"/>
    <w:tmpl w:val="07AE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E48"/>
    <w:multiLevelType w:val="hybridMultilevel"/>
    <w:tmpl w:val="814CE8B8"/>
    <w:lvl w:ilvl="0" w:tplc="D6D2EA28">
      <w:start w:val="5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29B117C7"/>
    <w:multiLevelType w:val="hybridMultilevel"/>
    <w:tmpl w:val="C1E89A12"/>
    <w:lvl w:ilvl="0" w:tplc="730C2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13A2"/>
    <w:multiLevelType w:val="hybridMultilevel"/>
    <w:tmpl w:val="B418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227C"/>
    <w:multiLevelType w:val="hybridMultilevel"/>
    <w:tmpl w:val="9AA2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10982"/>
    <w:rsid w:val="00043FDE"/>
    <w:rsid w:val="0005123B"/>
    <w:rsid w:val="00061354"/>
    <w:rsid w:val="00064997"/>
    <w:rsid w:val="00090378"/>
    <w:rsid w:val="00093EF0"/>
    <w:rsid w:val="00096935"/>
    <w:rsid w:val="00097210"/>
    <w:rsid w:val="000B0DA5"/>
    <w:rsid w:val="000C010A"/>
    <w:rsid w:val="001130B5"/>
    <w:rsid w:val="001335D3"/>
    <w:rsid w:val="001506C4"/>
    <w:rsid w:val="001824B3"/>
    <w:rsid w:val="001A5C88"/>
    <w:rsid w:val="001F3F4F"/>
    <w:rsid w:val="002117B3"/>
    <w:rsid w:val="00222469"/>
    <w:rsid w:val="00246846"/>
    <w:rsid w:val="00254E6F"/>
    <w:rsid w:val="002B0E29"/>
    <w:rsid w:val="002D72D6"/>
    <w:rsid w:val="00330F86"/>
    <w:rsid w:val="00345E55"/>
    <w:rsid w:val="00355B93"/>
    <w:rsid w:val="00364418"/>
    <w:rsid w:val="00367754"/>
    <w:rsid w:val="00372202"/>
    <w:rsid w:val="003752AF"/>
    <w:rsid w:val="00381E58"/>
    <w:rsid w:val="003A51CC"/>
    <w:rsid w:val="003C55C9"/>
    <w:rsid w:val="004312D2"/>
    <w:rsid w:val="004431EB"/>
    <w:rsid w:val="00444E5D"/>
    <w:rsid w:val="00446DBC"/>
    <w:rsid w:val="00462D7A"/>
    <w:rsid w:val="004A3974"/>
    <w:rsid w:val="004C0441"/>
    <w:rsid w:val="004C3516"/>
    <w:rsid w:val="004C7955"/>
    <w:rsid w:val="004D67BD"/>
    <w:rsid w:val="005048E8"/>
    <w:rsid w:val="0050717F"/>
    <w:rsid w:val="00516C78"/>
    <w:rsid w:val="00551005"/>
    <w:rsid w:val="005773BE"/>
    <w:rsid w:val="00593E46"/>
    <w:rsid w:val="005A3212"/>
    <w:rsid w:val="005E53F0"/>
    <w:rsid w:val="005F3AA7"/>
    <w:rsid w:val="00600F6E"/>
    <w:rsid w:val="006106D0"/>
    <w:rsid w:val="0067653E"/>
    <w:rsid w:val="006A124F"/>
    <w:rsid w:val="006A3F65"/>
    <w:rsid w:val="006C056C"/>
    <w:rsid w:val="006C0847"/>
    <w:rsid w:val="006C1EA2"/>
    <w:rsid w:val="006D3E01"/>
    <w:rsid w:val="006E3444"/>
    <w:rsid w:val="006F2B10"/>
    <w:rsid w:val="006F37DB"/>
    <w:rsid w:val="007104EE"/>
    <w:rsid w:val="007172F8"/>
    <w:rsid w:val="00724974"/>
    <w:rsid w:val="007448E3"/>
    <w:rsid w:val="00746F3F"/>
    <w:rsid w:val="007526A6"/>
    <w:rsid w:val="0076151B"/>
    <w:rsid w:val="007875E9"/>
    <w:rsid w:val="007B1AA6"/>
    <w:rsid w:val="007F3DF5"/>
    <w:rsid w:val="00862084"/>
    <w:rsid w:val="00882F2D"/>
    <w:rsid w:val="0088616A"/>
    <w:rsid w:val="008C13C0"/>
    <w:rsid w:val="008C65D3"/>
    <w:rsid w:val="008C768E"/>
    <w:rsid w:val="008D0194"/>
    <w:rsid w:val="008E36B0"/>
    <w:rsid w:val="00931D76"/>
    <w:rsid w:val="0096165D"/>
    <w:rsid w:val="00961DC1"/>
    <w:rsid w:val="00964637"/>
    <w:rsid w:val="00991CB0"/>
    <w:rsid w:val="009B4962"/>
    <w:rsid w:val="009D0F49"/>
    <w:rsid w:val="009D2687"/>
    <w:rsid w:val="009F37FC"/>
    <w:rsid w:val="00A11FD0"/>
    <w:rsid w:val="00A13795"/>
    <w:rsid w:val="00A144C0"/>
    <w:rsid w:val="00A501A4"/>
    <w:rsid w:val="00A84460"/>
    <w:rsid w:val="00A91216"/>
    <w:rsid w:val="00A9143B"/>
    <w:rsid w:val="00AA1517"/>
    <w:rsid w:val="00AA266B"/>
    <w:rsid w:val="00AA5293"/>
    <w:rsid w:val="00AB0552"/>
    <w:rsid w:val="00AB0C9E"/>
    <w:rsid w:val="00AB1AC5"/>
    <w:rsid w:val="00AB5799"/>
    <w:rsid w:val="00AC439C"/>
    <w:rsid w:val="00B26C1C"/>
    <w:rsid w:val="00B3546B"/>
    <w:rsid w:val="00B52624"/>
    <w:rsid w:val="00B72BCA"/>
    <w:rsid w:val="00B74DEF"/>
    <w:rsid w:val="00B842DF"/>
    <w:rsid w:val="00B90AAB"/>
    <w:rsid w:val="00B94ECC"/>
    <w:rsid w:val="00B94EDA"/>
    <w:rsid w:val="00B97B07"/>
    <w:rsid w:val="00C31F31"/>
    <w:rsid w:val="00C46E59"/>
    <w:rsid w:val="00C5000F"/>
    <w:rsid w:val="00C636DA"/>
    <w:rsid w:val="00C77498"/>
    <w:rsid w:val="00C92F11"/>
    <w:rsid w:val="00CB58A4"/>
    <w:rsid w:val="00CD04F3"/>
    <w:rsid w:val="00D02705"/>
    <w:rsid w:val="00D1752D"/>
    <w:rsid w:val="00D300E9"/>
    <w:rsid w:val="00D75C88"/>
    <w:rsid w:val="00DD4209"/>
    <w:rsid w:val="00E93C2E"/>
    <w:rsid w:val="00EC77D8"/>
    <w:rsid w:val="00ED0139"/>
    <w:rsid w:val="00EE032C"/>
    <w:rsid w:val="00EE4DFD"/>
    <w:rsid w:val="00EF757F"/>
    <w:rsid w:val="00F353F5"/>
    <w:rsid w:val="00F41300"/>
    <w:rsid w:val="00F437BA"/>
    <w:rsid w:val="00F72F4A"/>
    <w:rsid w:val="00F94847"/>
    <w:rsid w:val="00FD2A43"/>
    <w:rsid w:val="00FD57A5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69"/>
  </w:style>
  <w:style w:type="paragraph" w:styleId="Footer">
    <w:name w:val="footer"/>
    <w:basedOn w:val="Normal"/>
    <w:link w:val="Foot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6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69"/>
  </w:style>
  <w:style w:type="paragraph" w:styleId="Footer">
    <w:name w:val="footer"/>
    <w:basedOn w:val="Normal"/>
    <w:link w:val="FooterChar"/>
    <w:uiPriority w:val="99"/>
    <w:unhideWhenUsed/>
    <w:rsid w:val="0022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6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1C2F-E27C-4CE0-B6BB-BAEBC7A8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54</cp:revision>
  <cp:lastPrinted>2023-01-09T16:44:00Z</cp:lastPrinted>
  <dcterms:created xsi:type="dcterms:W3CDTF">2020-11-23T18:23:00Z</dcterms:created>
  <dcterms:modified xsi:type="dcterms:W3CDTF">2023-01-09T18:59:00Z</dcterms:modified>
</cp:coreProperties>
</file>