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260498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Ceremony Date: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6.6000366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Ceremony Location and Address: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60888671875" w:line="240" w:lineRule="auto"/>
        <w:ind w:left="13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 1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13.6399841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6.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 Phone: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85986328125" w:line="240" w:lineRule="auto"/>
        <w:ind w:left="13.8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Phone: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61718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60498046875" w:line="240" w:lineRule="auto"/>
        <w:ind w:left="13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 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13.6399841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5966796875" w:line="240" w:lineRule="auto"/>
        <w:ind w:left="6.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 Phone: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13.8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Phone: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40" w:lineRule="auto"/>
        <w:ind w:left="15.83999633789062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8876953125" w:line="240" w:lineRule="auto"/>
        <w:ind w:left="12.5399780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the Partners like to be addressed?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5966796875" w:line="240" w:lineRule="auto"/>
        <w:ind w:left="13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527.061767578125" w:lineRule="auto"/>
        <w:ind w:left="362.64007568359375" w:right="1632.9241943359375" w:firstLine="16.4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Religious, Non-Religious, or small mention of God?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527.061767578125" w:lineRule="auto"/>
        <w:ind w:left="362.64007568359375" w:right="1632.9241943359375" w:firstLine="16.49993896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 personal vows?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7208251953125" w:line="240" w:lineRule="auto"/>
        <w:ind w:left="364.4000244140625" w:right="0" w:firstLine="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Anyone giving away a Partner? 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7208251953125" w:line="240" w:lineRule="auto"/>
        <w:ind w:left="364.4000244140625" w:right="0" w:firstLine="35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so, who?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8876953125" w:line="240" w:lineRule="auto"/>
        <w:ind w:left="362.420043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Hand roses to mothers?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8876953125" w:line="240" w:lineRule="auto"/>
        <w:ind w:left="363.9599609375" w:right="0" w:firstLine="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Mention of a loved one who has passed?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8876953125" w:line="240" w:lineRule="auto"/>
        <w:ind w:left="363.9599609375" w:right="0" w:firstLine="356.0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so, who?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5966796875" w:line="240" w:lineRule="auto"/>
        <w:ind w:left="365.2799987792969" w:right="0" w:firstLine="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Will there be rings?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5966796875" w:line="240" w:lineRule="auto"/>
        <w:ind w:left="365.2799987792969" w:right="0" w:firstLine="354.720001220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will have rings?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58251953125" w:line="240" w:lineRule="auto"/>
        <w:ind w:left="365.059967041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Are there children involved in the ceremony?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8876953125" w:line="268.6197566986084" w:lineRule="auto"/>
        <w:ind w:left="732.6002502441406" w:right="0" w:hanging="367.32025146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Unity Ritual? 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umping the Broom, Sand, Candle, Wine, Handfasting, Swords, Other: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025146484375" w:line="240" w:lineRule="auto"/>
        <w:ind w:left="366.15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Preference of how names are announced at end of the ceremony: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8876953125" w:line="268.4381103515625" w:lineRule="auto"/>
        <w:ind w:left="719.1801452636719" w:right="261.944580078125" w:hanging="340.0401306152344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Where will the entering partner be prior to the ceremony?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8876953125" w:line="268.4381103515625" w:lineRule="auto"/>
        <w:ind w:left="719.1801452636719" w:right="261.944580078125" w:hanging="340.04013061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Wedding Size: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260498046875" w:line="240" w:lineRule="auto"/>
        <w:ind w:left="37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How many attendants?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37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How many guests?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379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Indoors or Outdoors?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60888671875" w:line="240" w:lineRule="auto"/>
        <w:ind w:left="6.60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13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64.07556533813477" w:lineRule="auto"/>
        <w:ind w:left="13.639984130859375" w:right="1008.043823242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of Payment: Check - Cash - CashApp $PapermillNotary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9140625" w:line="240" w:lineRule="auto"/>
        <w:ind w:left="13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680.4998779296875" w:top="705.599365234375" w:left="1443.5798645019531" w:right="1448.33618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jc w:val="center"/>
      <w:rPr/>
    </w:pPr>
    <w:r w:rsidDel="00000000" w:rsidR="00000000" w:rsidRPr="00000000">
      <w:rPr>
        <w:rtl w:val="0"/>
      </w:rPr>
      <w:t xml:space="preserve">Weddings By Papermill Ceremony Questionnaire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